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DA89" w14:textId="117F7100" w:rsidR="0025493F" w:rsidRPr="00CF4AD5" w:rsidRDefault="00DC2274" w:rsidP="007D3D8A">
      <w:pPr>
        <w:pStyle w:val="vorgabetext"/>
        <w:spacing w:before="0" w:beforeAutospacing="0" w:after="0" w:afterAutospacing="0"/>
        <w:jc w:val="center"/>
        <w:rPr>
          <w:rFonts w:ascii="Poppins" w:hAnsi="Poppins" w:cs="Poppins"/>
          <w:b/>
          <w:bCs/>
          <w:color w:val="000000"/>
          <w:sz w:val="36"/>
          <w:szCs w:val="36"/>
          <w:lang w:val="en-US"/>
        </w:rPr>
      </w:pPr>
      <w:r w:rsidRPr="00CF4AD5">
        <w:rPr>
          <w:rFonts w:ascii="Poppins" w:hAnsi="Poppins" w:cs="Poppins"/>
          <w:b/>
          <w:bCs/>
          <w:color w:val="000000"/>
          <w:sz w:val="36"/>
          <w:szCs w:val="36"/>
          <w:lang w:val="en-US"/>
        </w:rPr>
        <w:t>¡</w:t>
      </w:r>
      <w:proofErr w:type="spellStart"/>
      <w:r w:rsidRPr="00CF4AD5">
        <w:rPr>
          <w:rFonts w:ascii="Poppins" w:hAnsi="Poppins" w:cs="Poppins"/>
          <w:b/>
          <w:bCs/>
          <w:color w:val="000000"/>
          <w:sz w:val="36"/>
          <w:szCs w:val="36"/>
          <w:lang w:val="en-US"/>
        </w:rPr>
        <w:t>Adiós</w:t>
      </w:r>
      <w:proofErr w:type="spellEnd"/>
      <w:r w:rsidRPr="00CF4AD5">
        <w:rPr>
          <w:rFonts w:ascii="Poppins" w:hAnsi="Poppins" w:cs="Poppins"/>
          <w:b/>
          <w:bCs/>
          <w:color w:val="000000"/>
          <w:sz w:val="36"/>
          <w:szCs w:val="36"/>
          <w:lang w:val="en-US"/>
        </w:rPr>
        <w:t xml:space="preserve"> Calavera!</w:t>
      </w:r>
    </w:p>
    <w:p w14:paraId="3B0E39B3" w14:textId="167C62A0" w:rsidR="00E76B8A" w:rsidRPr="00E76B8A" w:rsidRDefault="00CF4AD5" w:rsidP="00CF4AD5">
      <w:pPr>
        <w:jc w:val="center"/>
        <w:rPr>
          <w:rFonts w:ascii="Calibri" w:eastAsia="Times New Roman" w:hAnsi="Calibri" w:cs="Calibri"/>
          <w:i/>
          <w:iCs/>
          <w:color w:val="313131"/>
          <w:sz w:val="18"/>
          <w:szCs w:val="18"/>
          <w:shd w:val="clear" w:color="auto" w:fill="FFFFFF"/>
          <w:lang w:val="en-US" w:eastAsia="de-DE"/>
        </w:rPr>
      </w:pPr>
      <w:r w:rsidRPr="00CF4AD5">
        <w:rPr>
          <w:rFonts w:ascii="Calibri" w:eastAsia="Times New Roman" w:hAnsi="Calibri" w:cs="Calibri"/>
          <w:i/>
          <w:iCs/>
          <w:color w:val="313131"/>
          <w:sz w:val="18"/>
          <w:szCs w:val="18"/>
          <w:shd w:val="clear" w:color="auto" w:fill="FFFFFF"/>
          <w:lang w:val="en-US" w:eastAsia="de-DE"/>
        </w:rPr>
        <w:t>Tactics game for 2-3 players…</w:t>
      </w:r>
    </w:p>
    <w:p w14:paraId="17455955" w14:textId="77777777" w:rsidR="0025493F" w:rsidRPr="007D3D8A" w:rsidRDefault="0025493F" w:rsidP="007D3D8A">
      <w:pPr>
        <w:pStyle w:val="vorgabetext"/>
        <w:spacing w:before="0" w:beforeAutospacing="0" w:after="0" w:afterAutospacing="0"/>
        <w:jc w:val="center"/>
        <w:rPr>
          <w:rFonts w:ascii="Poppins" w:hAnsi="Poppins" w:cs="Poppins"/>
          <w:b/>
          <w:bCs/>
          <w:color w:val="000000"/>
          <w:sz w:val="28"/>
          <w:szCs w:val="28"/>
          <w:u w:val="single"/>
        </w:rPr>
      </w:pPr>
    </w:p>
    <w:p w14:paraId="5BD4FDCF" w14:textId="2FC1C0B5" w:rsidR="0025493F" w:rsidRPr="00CF4AD5" w:rsidRDefault="00CF4AD5" w:rsidP="007D3D8A">
      <w:pPr>
        <w:pStyle w:val="vorgabetext"/>
        <w:spacing w:before="0" w:beforeAutospacing="0" w:after="0" w:afterAutospacing="0"/>
        <w:rPr>
          <w:rFonts w:ascii="Poppins" w:hAnsi="Poppins" w:cs="Poppins"/>
          <w:b/>
          <w:bCs/>
          <w:color w:val="000000"/>
          <w:sz w:val="28"/>
          <w:szCs w:val="28"/>
          <w:u w:val="single"/>
          <w:lang w:val="en-US"/>
        </w:rPr>
      </w:pPr>
      <w:r w:rsidRPr="00CF4AD5">
        <w:rPr>
          <w:rFonts w:ascii="Poppins" w:hAnsi="Poppins" w:cs="Poppins"/>
          <w:b/>
          <w:bCs/>
          <w:color w:val="000000"/>
          <w:sz w:val="28"/>
          <w:szCs w:val="28"/>
          <w:u w:val="single"/>
          <w:lang w:val="en-US"/>
        </w:rPr>
        <w:t>Rules</w:t>
      </w:r>
    </w:p>
    <w:p w14:paraId="415E434E" w14:textId="77777777" w:rsidR="00CF4AD5" w:rsidRPr="00CF4AD5" w:rsidRDefault="00CF4AD5" w:rsidP="00E76B8A">
      <w:pPr>
        <w:rPr>
          <w:rFonts w:ascii="Poppins" w:eastAsia="Times New Roman" w:hAnsi="Poppins" w:cs="Poppins"/>
          <w:color w:val="000000"/>
          <w:sz w:val="28"/>
          <w:szCs w:val="28"/>
          <w:lang w:val="en-US" w:eastAsia="de-DE"/>
        </w:rPr>
      </w:pPr>
      <w:r w:rsidRPr="00CF4AD5">
        <w:rPr>
          <w:rFonts w:ascii="Poppins" w:eastAsia="Times New Roman" w:hAnsi="Poppins" w:cs="Poppins"/>
          <w:color w:val="000000"/>
          <w:sz w:val="28"/>
          <w:szCs w:val="28"/>
          <w:lang w:val="en-US" w:eastAsia="de-DE"/>
        </w:rPr>
        <w:t>Each player takes the tokens of one color, distributes them to their starting fields as they wish and receives an overview of the special abilities of their figures. He chooses 4 figures with any abilities by placing these discs face up.</w:t>
      </w:r>
    </w:p>
    <w:p w14:paraId="260B62D3" w14:textId="11994E51" w:rsidR="00E76B8A" w:rsidRPr="00E76B8A" w:rsidRDefault="00E76B8A" w:rsidP="00E76B8A">
      <w:pPr>
        <w:rPr>
          <w:rFonts w:ascii="Poppins" w:eastAsia="Times New Roman" w:hAnsi="Poppins" w:cs="Poppins"/>
          <w:color w:val="000000"/>
          <w:sz w:val="28"/>
          <w:szCs w:val="28"/>
          <w:lang w:val="en-US" w:eastAsia="de-DE"/>
        </w:rPr>
      </w:pPr>
      <w:r w:rsidRPr="00E76B8A">
        <w:rPr>
          <w:rFonts w:ascii="Poppins" w:eastAsia="Times New Roman" w:hAnsi="Poppins" w:cs="Poppins"/>
          <w:color w:val="000000"/>
          <w:sz w:val="28"/>
          <w:szCs w:val="28"/>
          <w:lang w:val="en-US" w:eastAsia="de-DE"/>
        </w:rPr>
        <w:t> </w:t>
      </w:r>
    </w:p>
    <w:p w14:paraId="109826A0" w14:textId="77777777" w:rsidR="00CF4AD5" w:rsidRDefault="00CF4AD5" w:rsidP="00E76B8A">
      <w:pPr>
        <w:rPr>
          <w:rFonts w:ascii="Poppins" w:eastAsia="Times New Roman" w:hAnsi="Poppins" w:cs="Poppins"/>
          <w:b/>
          <w:bCs/>
          <w:color w:val="000000"/>
          <w:sz w:val="28"/>
          <w:szCs w:val="28"/>
          <w:u w:val="single"/>
          <w:lang w:eastAsia="de-DE"/>
        </w:rPr>
      </w:pPr>
      <w:r w:rsidRPr="00CF4AD5">
        <w:rPr>
          <w:rFonts w:ascii="Poppins" w:eastAsia="Times New Roman" w:hAnsi="Poppins" w:cs="Poppins"/>
          <w:b/>
          <w:bCs/>
          <w:color w:val="000000"/>
          <w:sz w:val="28"/>
          <w:szCs w:val="28"/>
          <w:u w:val="single"/>
          <w:lang w:eastAsia="de-DE"/>
        </w:rPr>
        <w:t xml:space="preserve">Game </w:t>
      </w:r>
      <w:proofErr w:type="spellStart"/>
      <w:r w:rsidRPr="00CF4AD5">
        <w:rPr>
          <w:rFonts w:ascii="Poppins" w:eastAsia="Times New Roman" w:hAnsi="Poppins" w:cs="Poppins"/>
          <w:b/>
          <w:bCs/>
          <w:color w:val="000000"/>
          <w:sz w:val="28"/>
          <w:szCs w:val="28"/>
          <w:u w:val="single"/>
          <w:lang w:eastAsia="de-DE"/>
        </w:rPr>
        <w:t>goal</w:t>
      </w:r>
      <w:proofErr w:type="spellEnd"/>
      <w:r w:rsidRPr="00CF4AD5">
        <w:rPr>
          <w:rFonts w:ascii="Poppins" w:eastAsia="Times New Roman" w:hAnsi="Poppins" w:cs="Poppins"/>
          <w:b/>
          <w:bCs/>
          <w:color w:val="000000"/>
          <w:sz w:val="28"/>
          <w:szCs w:val="28"/>
          <w:u w:val="single"/>
          <w:lang w:eastAsia="de-DE"/>
        </w:rPr>
        <w:t xml:space="preserve"> </w:t>
      </w:r>
      <w:proofErr w:type="spellStart"/>
      <w:r w:rsidRPr="00CF4AD5">
        <w:rPr>
          <w:rFonts w:ascii="Poppins" w:eastAsia="Times New Roman" w:hAnsi="Poppins" w:cs="Poppins"/>
          <w:b/>
          <w:bCs/>
          <w:color w:val="000000"/>
          <w:sz w:val="28"/>
          <w:szCs w:val="28"/>
          <w:u w:val="single"/>
          <w:lang w:eastAsia="de-DE"/>
        </w:rPr>
        <w:t>and</w:t>
      </w:r>
      <w:proofErr w:type="spellEnd"/>
      <w:r w:rsidRPr="00CF4AD5">
        <w:rPr>
          <w:rFonts w:ascii="Poppins" w:eastAsia="Times New Roman" w:hAnsi="Poppins" w:cs="Poppins"/>
          <w:b/>
          <w:bCs/>
          <w:color w:val="000000"/>
          <w:sz w:val="28"/>
          <w:szCs w:val="28"/>
          <w:u w:val="single"/>
          <w:lang w:eastAsia="de-DE"/>
        </w:rPr>
        <w:t xml:space="preserve"> </w:t>
      </w:r>
      <w:proofErr w:type="spellStart"/>
      <w:r w:rsidRPr="00CF4AD5">
        <w:rPr>
          <w:rFonts w:ascii="Poppins" w:eastAsia="Times New Roman" w:hAnsi="Poppins" w:cs="Poppins"/>
          <w:b/>
          <w:bCs/>
          <w:color w:val="000000"/>
          <w:sz w:val="28"/>
          <w:szCs w:val="28"/>
          <w:u w:val="single"/>
          <w:lang w:eastAsia="de-DE"/>
        </w:rPr>
        <w:t>ending</w:t>
      </w:r>
      <w:proofErr w:type="spellEnd"/>
    </w:p>
    <w:p w14:paraId="51A82F0A" w14:textId="77777777" w:rsidR="00CF4AD5" w:rsidRPr="00CF4AD5" w:rsidRDefault="00CF4AD5" w:rsidP="00E76B8A">
      <w:pPr>
        <w:rPr>
          <w:rFonts w:ascii="Poppins" w:eastAsia="Times New Roman" w:hAnsi="Poppins" w:cs="Poppins"/>
          <w:color w:val="000000"/>
          <w:sz w:val="28"/>
          <w:szCs w:val="28"/>
          <w:lang w:val="en-US" w:eastAsia="de-DE"/>
        </w:rPr>
      </w:pPr>
      <w:r w:rsidRPr="00CF4AD5">
        <w:rPr>
          <w:rFonts w:ascii="Poppins" w:eastAsia="Times New Roman" w:hAnsi="Poppins" w:cs="Poppins"/>
          <w:color w:val="000000"/>
          <w:sz w:val="28"/>
          <w:szCs w:val="28"/>
          <w:lang w:val="en-US" w:eastAsia="de-DE"/>
        </w:rPr>
        <w:t>One player takes on the role of the dead, the other the role of the living. The first player to get their pawns to the finish wins the game. Basically, the following applies:</w:t>
      </w:r>
    </w:p>
    <w:p w14:paraId="4C4BC9F5" w14:textId="18D58050" w:rsidR="00E76B8A" w:rsidRPr="00E76B8A" w:rsidRDefault="00E76B8A" w:rsidP="00E76B8A">
      <w:pPr>
        <w:rPr>
          <w:rFonts w:ascii="Poppins" w:eastAsia="Times New Roman" w:hAnsi="Poppins" w:cs="Poppins"/>
          <w:color w:val="000000"/>
          <w:sz w:val="28"/>
          <w:szCs w:val="28"/>
          <w:lang w:val="en-US" w:eastAsia="de-DE"/>
        </w:rPr>
      </w:pPr>
      <w:r w:rsidRPr="00E76B8A">
        <w:rPr>
          <w:rFonts w:ascii="Poppins" w:eastAsia="Times New Roman" w:hAnsi="Poppins" w:cs="Poppins"/>
          <w:color w:val="000000"/>
          <w:sz w:val="28"/>
          <w:szCs w:val="28"/>
          <w:lang w:val="en-US" w:eastAsia="de-DE"/>
        </w:rPr>
        <w:t> </w:t>
      </w:r>
    </w:p>
    <w:p w14:paraId="095F1A13" w14:textId="77777777" w:rsidR="00CF4AD5" w:rsidRPr="00CF4AD5" w:rsidRDefault="00CF4AD5" w:rsidP="00CF4AD5">
      <w:pPr>
        <w:rPr>
          <w:rFonts w:ascii="Poppins" w:eastAsia="Times New Roman" w:hAnsi="Poppins" w:cs="Poppins"/>
          <w:color w:val="000000"/>
          <w:sz w:val="28"/>
          <w:szCs w:val="28"/>
          <w:lang w:val="en-US" w:eastAsia="de-DE"/>
        </w:rPr>
      </w:pPr>
      <w:r w:rsidRPr="00CF4AD5">
        <w:rPr>
          <w:rFonts w:ascii="Poppins" w:eastAsia="Times New Roman" w:hAnsi="Poppins" w:cs="Poppins"/>
          <w:color w:val="000000"/>
          <w:sz w:val="28"/>
          <w:szCs w:val="28"/>
          <w:lang w:val="en-US" w:eastAsia="de-DE"/>
        </w:rPr>
        <w:t>- A figure has as many movement points as there are figures on the line on which it is orthogonal (</w:t>
      </w:r>
      <w:proofErr w:type="gramStart"/>
      <w:r w:rsidRPr="00CF4AD5">
        <w:rPr>
          <w:rFonts w:ascii="Poppins" w:eastAsia="Times New Roman" w:hAnsi="Poppins" w:cs="Poppins"/>
          <w:color w:val="000000"/>
          <w:sz w:val="28"/>
          <w:szCs w:val="28"/>
          <w:lang w:val="en-US" w:eastAsia="de-DE"/>
        </w:rPr>
        <w:t>i.e.</w:t>
      </w:r>
      <w:proofErr w:type="gramEnd"/>
      <w:r w:rsidRPr="00CF4AD5">
        <w:rPr>
          <w:rFonts w:ascii="Poppins" w:eastAsia="Times New Roman" w:hAnsi="Poppins" w:cs="Poppins"/>
          <w:color w:val="000000"/>
          <w:sz w:val="28"/>
          <w:szCs w:val="28"/>
          <w:lang w:val="en-US" w:eastAsia="de-DE"/>
        </w:rPr>
        <w:t xml:space="preserve"> at right angles) to the main direction in the direction of its target: both its own and opponent's, including the moved figure itself. But you don't have to have all yours Use movement points.</w:t>
      </w:r>
    </w:p>
    <w:p w14:paraId="207802BA" w14:textId="77777777" w:rsidR="00CF4AD5" w:rsidRPr="00CF4AD5" w:rsidRDefault="00CF4AD5" w:rsidP="00CF4AD5">
      <w:pPr>
        <w:rPr>
          <w:rFonts w:ascii="Poppins" w:eastAsia="Times New Roman" w:hAnsi="Poppins" w:cs="Poppins"/>
          <w:color w:val="000000"/>
          <w:sz w:val="28"/>
          <w:szCs w:val="28"/>
          <w:lang w:val="en-US" w:eastAsia="de-DE"/>
        </w:rPr>
      </w:pPr>
      <w:r w:rsidRPr="00CF4AD5">
        <w:rPr>
          <w:rFonts w:ascii="Poppins" w:eastAsia="Times New Roman" w:hAnsi="Poppins" w:cs="Poppins"/>
          <w:color w:val="000000"/>
          <w:sz w:val="28"/>
          <w:szCs w:val="28"/>
          <w:lang w:val="en-US" w:eastAsia="de-DE"/>
        </w:rPr>
        <w:t>- The pieces always move in straight lines, not diagonally. 90° rotations are permitted - even multiple times. Pieces can be moved forward, sideways or backwards.</w:t>
      </w:r>
    </w:p>
    <w:p w14:paraId="370D5969" w14:textId="77777777" w:rsidR="00CF4AD5" w:rsidRPr="00CF4AD5" w:rsidRDefault="00CF4AD5" w:rsidP="00CF4AD5">
      <w:pPr>
        <w:rPr>
          <w:rFonts w:ascii="Poppins" w:eastAsia="Times New Roman" w:hAnsi="Poppins" w:cs="Poppins"/>
          <w:color w:val="000000"/>
          <w:sz w:val="28"/>
          <w:szCs w:val="28"/>
          <w:lang w:val="en-US" w:eastAsia="de-DE"/>
        </w:rPr>
      </w:pPr>
      <w:r w:rsidRPr="00CF4AD5">
        <w:rPr>
          <w:rFonts w:ascii="Poppins" w:eastAsia="Times New Roman" w:hAnsi="Poppins" w:cs="Poppins"/>
          <w:color w:val="000000"/>
          <w:sz w:val="28"/>
          <w:szCs w:val="28"/>
          <w:lang w:val="en-US" w:eastAsia="de-DE"/>
        </w:rPr>
        <w:t>- The field with the candles (in the middle) may not be entered or crossed through. The spaces with the cloth may be crossed, but the move may not end there.</w:t>
      </w:r>
    </w:p>
    <w:p w14:paraId="162BE1B2" w14:textId="77777777" w:rsidR="00CF4AD5" w:rsidRPr="00CF4AD5" w:rsidRDefault="00CF4AD5" w:rsidP="00CF4AD5">
      <w:pPr>
        <w:rPr>
          <w:rFonts w:ascii="Poppins" w:eastAsia="Times New Roman" w:hAnsi="Poppins" w:cs="Poppins"/>
          <w:color w:val="000000"/>
          <w:sz w:val="28"/>
          <w:szCs w:val="28"/>
          <w:lang w:val="en-US" w:eastAsia="de-DE"/>
        </w:rPr>
      </w:pPr>
      <w:r w:rsidRPr="00CF4AD5">
        <w:rPr>
          <w:rFonts w:ascii="Poppins" w:eastAsia="Times New Roman" w:hAnsi="Poppins" w:cs="Poppins"/>
          <w:color w:val="000000"/>
          <w:sz w:val="28"/>
          <w:szCs w:val="28"/>
          <w:lang w:val="en-US" w:eastAsia="de-DE"/>
        </w:rPr>
        <w:t>- There may only be one figure per field.</w:t>
      </w:r>
    </w:p>
    <w:p w14:paraId="4158DA80" w14:textId="2C7E2742" w:rsidR="0025493F" w:rsidRPr="00CF4AD5" w:rsidRDefault="00CF4AD5" w:rsidP="00CF4AD5">
      <w:pPr>
        <w:rPr>
          <w:rFonts w:ascii="Calibri" w:eastAsia="Times New Roman" w:hAnsi="Calibri" w:cs="Calibri"/>
          <w:color w:val="000000"/>
          <w:sz w:val="22"/>
          <w:szCs w:val="22"/>
          <w:lang w:val="en-US" w:eastAsia="de-DE"/>
        </w:rPr>
      </w:pPr>
      <w:r w:rsidRPr="00CF4AD5">
        <w:rPr>
          <w:rFonts w:ascii="Poppins" w:eastAsia="Times New Roman" w:hAnsi="Poppins" w:cs="Poppins"/>
          <w:color w:val="000000"/>
          <w:sz w:val="28"/>
          <w:szCs w:val="28"/>
          <w:lang w:val="en-US" w:eastAsia="de-DE"/>
        </w:rPr>
        <w:t>- Other stones cannot be skipped, neither your own nor generic ones.</w:t>
      </w:r>
    </w:p>
    <w:p w14:paraId="5D4468E2" w14:textId="77777777" w:rsidR="0025493F" w:rsidRPr="00CF4AD5" w:rsidRDefault="0025493F" w:rsidP="007D3D8A">
      <w:pPr>
        <w:rPr>
          <w:rFonts w:ascii="Poppins" w:hAnsi="Poppins" w:cs="Poppins"/>
          <w:sz w:val="28"/>
          <w:szCs w:val="28"/>
          <w:lang w:val="en-US"/>
        </w:rPr>
      </w:pPr>
    </w:p>
    <w:sectPr w:rsidR="0025493F" w:rsidRPr="00CF4AD5" w:rsidSect="00750F4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6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D7B8" w14:textId="77777777" w:rsidR="00EA25BC" w:rsidRDefault="00EA25BC" w:rsidP="0025493F">
      <w:r>
        <w:separator/>
      </w:r>
    </w:p>
  </w:endnote>
  <w:endnote w:type="continuationSeparator" w:id="0">
    <w:p w14:paraId="18F91631" w14:textId="77777777" w:rsidR="00EA25BC" w:rsidRDefault="00EA25BC" w:rsidP="0025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7486378"/>
      <w:docPartObj>
        <w:docPartGallery w:val="Page Numbers (Bottom of Page)"/>
        <w:docPartUnique/>
      </w:docPartObj>
    </w:sdtPr>
    <w:sdtEndPr>
      <w:rPr>
        <w:rStyle w:val="Seitenzahl"/>
      </w:rPr>
    </w:sdtEndPr>
    <w:sdtContent>
      <w:p w14:paraId="2AE951A1" w14:textId="521B3BCC" w:rsidR="00750F44" w:rsidRDefault="00750F44" w:rsidP="00706B8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727612939"/>
      <w:docPartObj>
        <w:docPartGallery w:val="Page Numbers (Bottom of Page)"/>
        <w:docPartUnique/>
      </w:docPartObj>
    </w:sdtPr>
    <w:sdtEndPr>
      <w:rPr>
        <w:rStyle w:val="Seitenzahl"/>
      </w:rPr>
    </w:sdtEndPr>
    <w:sdtContent>
      <w:p w14:paraId="08BD21B7" w14:textId="0CA798BF" w:rsidR="00750F44" w:rsidRDefault="00750F44" w:rsidP="00750F44">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AAD355" w14:textId="77777777" w:rsidR="00750F44" w:rsidRDefault="00750F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06358323"/>
      <w:docPartObj>
        <w:docPartGallery w:val="Page Numbers (Bottom of Page)"/>
        <w:docPartUnique/>
      </w:docPartObj>
    </w:sdtPr>
    <w:sdtEndPr>
      <w:rPr>
        <w:rStyle w:val="Seitenzahl"/>
      </w:rPr>
    </w:sdtEndPr>
    <w:sdtContent>
      <w:p w14:paraId="45B38E45" w14:textId="6A261400" w:rsidR="00750F44" w:rsidRDefault="00750F44" w:rsidP="00750F44">
        <w:pPr>
          <w:pStyle w:val="Fuzeile"/>
          <w:framePr w:wrap="notBesid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- 1 -</w:t>
        </w:r>
        <w:r>
          <w:rPr>
            <w:rStyle w:val="Seitenzahl"/>
          </w:rPr>
          <w:fldChar w:fldCharType="end"/>
        </w:r>
      </w:p>
    </w:sdtContent>
  </w:sdt>
  <w:p w14:paraId="6F7A7A7B" w14:textId="4ABF7A6A" w:rsidR="00750F44" w:rsidRDefault="00750F44" w:rsidP="00750F44">
    <w:pPr>
      <w:pStyle w:val="Fuzeile"/>
      <w:framePr w:w="201" w:h="361" w:hRule="exact" w:wrap="none" w:vAnchor="text" w:hAnchor="page" w:x="5861" w:y="910"/>
      <w:ind w:right="360"/>
      <w:rPr>
        <w:rStyle w:val="Seitenzahl"/>
      </w:rPr>
    </w:pPr>
  </w:p>
  <w:p w14:paraId="7B6AD13D" w14:textId="3E0D5701" w:rsidR="0025493F" w:rsidRDefault="0025493F" w:rsidP="00750F44">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56F2" w14:textId="77777777" w:rsidR="00E62941" w:rsidRDefault="00E629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2E2E" w14:textId="77777777" w:rsidR="00EA25BC" w:rsidRDefault="00EA25BC" w:rsidP="0025493F">
      <w:r>
        <w:separator/>
      </w:r>
    </w:p>
  </w:footnote>
  <w:footnote w:type="continuationSeparator" w:id="0">
    <w:p w14:paraId="2104A99B" w14:textId="77777777" w:rsidR="00EA25BC" w:rsidRDefault="00EA25BC" w:rsidP="00254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66FC" w14:textId="36C780B8" w:rsidR="0025493F" w:rsidRDefault="00EA25BC">
    <w:pPr>
      <w:pStyle w:val="Kopfzeile"/>
    </w:pPr>
    <w:r>
      <w:rPr>
        <w:noProof/>
      </w:rPr>
      <w:pict w14:anchorId="1EA1E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50721" o:spid="_x0000_s1027" type="#_x0000_t75" alt="" style="position:absolute;margin-left:0;margin-top:0;width:523.25pt;height:392.4pt;z-index:-251653120;mso-wrap-edited:f;mso-width-percent:0;mso-height-percent:0;mso-position-horizontal:center;mso-position-horizontal-relative:margin;mso-position-vertical:center;mso-position-vertical-relative:margin;mso-width-percent:0;mso-height-percent:0" o:allowincell="f">
          <v:imagedata r:id="rId1" o:title="Adios Calavera!04"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42F5" w14:textId="3A67043C" w:rsidR="0025493F" w:rsidRDefault="00EA25BC" w:rsidP="00750F44">
    <w:pPr>
      <w:pStyle w:val="Kopfzeile"/>
      <w:jc w:val="center"/>
    </w:pPr>
    <w:r>
      <w:rPr>
        <w:noProof/>
      </w:rPr>
      <w:pict w14:anchorId="1D1A4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50722" o:spid="_x0000_s1026" type="#_x0000_t75" alt="" style="position:absolute;left:0;text-align:left;margin-left:0;margin-top:0;width:523.25pt;height:392.4pt;z-index:-251650048;mso-wrap-edited:f;mso-width-percent:0;mso-height-percent:0;mso-position-horizontal:center;mso-position-horizontal-relative:margin;mso-position-vertical:center;mso-position-vertical-relative:margin;mso-width-percent:0;mso-height-percent:0" o:allowincell="f">
          <v:imagedata r:id="rId1" o:title="Adios Calavera!04" gain="19661f" blacklevel="22938f"/>
        </v:shape>
      </w:pict>
    </w:r>
    <w:r w:rsidR="00750F44">
      <w:rPr>
        <w:noProof/>
      </w:rPr>
      <w:drawing>
        <wp:inline distT="0" distB="0" distL="0" distR="0" wp14:anchorId="12175ADA" wp14:editId="7EE1895D">
          <wp:extent cx="1930400" cy="77208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tretch>
                    <a:fillRect/>
                  </a:stretch>
                </pic:blipFill>
                <pic:spPr>
                  <a:xfrm>
                    <a:off x="0" y="0"/>
                    <a:ext cx="1974822" cy="7898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F5A4" w14:textId="136971B4" w:rsidR="0025493F" w:rsidRDefault="00EA25BC">
    <w:pPr>
      <w:pStyle w:val="Kopfzeile"/>
    </w:pPr>
    <w:r>
      <w:rPr>
        <w:noProof/>
      </w:rPr>
      <w:pict w14:anchorId="4F3BB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50720" o:spid="_x0000_s1025" type="#_x0000_t75" alt="" style="position:absolute;margin-left:0;margin-top:0;width:523.25pt;height:392.4pt;z-index:-251656192;mso-wrap-edited:f;mso-width-percent:0;mso-height-percent:0;mso-position-horizontal:center;mso-position-horizontal-relative:margin;mso-position-vertical:center;mso-position-vertical-relative:margin;mso-width-percent:0;mso-height-percent:0" o:allowincell="f">
          <v:imagedata r:id="rId1" o:title="Adios Calavera!04"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0E46"/>
    <w:multiLevelType w:val="multilevel"/>
    <w:tmpl w:val="A3EE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6D4458"/>
    <w:multiLevelType w:val="hybridMultilevel"/>
    <w:tmpl w:val="29180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5C30044"/>
    <w:multiLevelType w:val="multilevel"/>
    <w:tmpl w:val="9BF47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FA153A"/>
    <w:multiLevelType w:val="multilevel"/>
    <w:tmpl w:val="1AE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3F"/>
    <w:rsid w:val="001540A7"/>
    <w:rsid w:val="0025493F"/>
    <w:rsid w:val="002B5E92"/>
    <w:rsid w:val="006D1A76"/>
    <w:rsid w:val="006E64A4"/>
    <w:rsid w:val="00704BBD"/>
    <w:rsid w:val="00746527"/>
    <w:rsid w:val="00750F44"/>
    <w:rsid w:val="007D3D8A"/>
    <w:rsid w:val="00853340"/>
    <w:rsid w:val="00AB053C"/>
    <w:rsid w:val="00AE348E"/>
    <w:rsid w:val="00CF4AD5"/>
    <w:rsid w:val="00DC2274"/>
    <w:rsid w:val="00E62941"/>
    <w:rsid w:val="00E76B8A"/>
    <w:rsid w:val="00EA25BC"/>
    <w:rsid w:val="00EF63D1"/>
    <w:rsid w:val="00F86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D980D"/>
  <w15:chartTrackingRefBased/>
  <w15:docId w15:val="{1DA06632-0D81-204B-85D7-6ED93E4F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gabetext">
    <w:name w:val="vorgabetext"/>
    <w:basedOn w:val="Standard"/>
    <w:rsid w:val="0025493F"/>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25493F"/>
  </w:style>
  <w:style w:type="paragraph" w:styleId="Kopfzeile">
    <w:name w:val="header"/>
    <w:basedOn w:val="Standard"/>
    <w:link w:val="KopfzeileZchn"/>
    <w:uiPriority w:val="99"/>
    <w:unhideWhenUsed/>
    <w:rsid w:val="0025493F"/>
    <w:pPr>
      <w:tabs>
        <w:tab w:val="center" w:pos="4536"/>
        <w:tab w:val="right" w:pos="9072"/>
      </w:tabs>
    </w:pPr>
  </w:style>
  <w:style w:type="character" w:customStyle="1" w:styleId="KopfzeileZchn">
    <w:name w:val="Kopfzeile Zchn"/>
    <w:basedOn w:val="Absatz-Standardschriftart"/>
    <w:link w:val="Kopfzeile"/>
    <w:uiPriority w:val="99"/>
    <w:rsid w:val="0025493F"/>
  </w:style>
  <w:style w:type="paragraph" w:styleId="Fuzeile">
    <w:name w:val="footer"/>
    <w:basedOn w:val="Standard"/>
    <w:link w:val="FuzeileZchn"/>
    <w:uiPriority w:val="99"/>
    <w:unhideWhenUsed/>
    <w:rsid w:val="0025493F"/>
    <w:pPr>
      <w:tabs>
        <w:tab w:val="center" w:pos="4536"/>
        <w:tab w:val="right" w:pos="9072"/>
      </w:tabs>
    </w:pPr>
  </w:style>
  <w:style w:type="character" w:customStyle="1" w:styleId="FuzeileZchn">
    <w:name w:val="Fußzeile Zchn"/>
    <w:basedOn w:val="Absatz-Standardschriftart"/>
    <w:link w:val="Fuzeile"/>
    <w:uiPriority w:val="99"/>
    <w:rsid w:val="0025493F"/>
  </w:style>
  <w:style w:type="character" w:styleId="Hervorhebung">
    <w:name w:val="Emphasis"/>
    <w:basedOn w:val="Absatz-Standardschriftart"/>
    <w:uiPriority w:val="20"/>
    <w:qFormat/>
    <w:rsid w:val="007D3D8A"/>
    <w:rPr>
      <w:i/>
      <w:iCs/>
    </w:rPr>
  </w:style>
  <w:style w:type="paragraph" w:styleId="Listenabsatz">
    <w:name w:val="List Paragraph"/>
    <w:basedOn w:val="Standard"/>
    <w:uiPriority w:val="34"/>
    <w:qFormat/>
    <w:rsid w:val="007D3D8A"/>
    <w:pPr>
      <w:spacing w:before="100" w:beforeAutospacing="1" w:after="100" w:afterAutospacing="1"/>
    </w:pPr>
    <w:rPr>
      <w:rFonts w:ascii="Times New Roman" w:eastAsia="Times New Roman" w:hAnsi="Times New Roman" w:cs="Times New Roman"/>
      <w:lang w:eastAsia="de-DE"/>
    </w:rPr>
  </w:style>
  <w:style w:type="paragraph" w:styleId="Textkrper3">
    <w:name w:val="Body Text 3"/>
    <w:basedOn w:val="Standard"/>
    <w:link w:val="Textkrper3Zchn"/>
    <w:uiPriority w:val="99"/>
    <w:semiHidden/>
    <w:unhideWhenUsed/>
    <w:rsid w:val="007D3D8A"/>
    <w:pPr>
      <w:spacing w:before="100" w:beforeAutospacing="1" w:after="100" w:afterAutospacing="1"/>
    </w:pPr>
    <w:rPr>
      <w:rFonts w:ascii="Times New Roman" w:eastAsia="Times New Roman" w:hAnsi="Times New Roman" w:cs="Times New Roman"/>
      <w:lang w:eastAsia="de-DE"/>
    </w:rPr>
  </w:style>
  <w:style w:type="character" w:customStyle="1" w:styleId="Textkrper3Zchn">
    <w:name w:val="Textkörper 3 Zchn"/>
    <w:basedOn w:val="Absatz-Standardschriftart"/>
    <w:link w:val="Textkrper3"/>
    <w:uiPriority w:val="99"/>
    <w:semiHidden/>
    <w:rsid w:val="007D3D8A"/>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75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8351">
      <w:bodyDiv w:val="1"/>
      <w:marLeft w:val="0"/>
      <w:marRight w:val="0"/>
      <w:marTop w:val="0"/>
      <w:marBottom w:val="0"/>
      <w:divBdr>
        <w:top w:val="none" w:sz="0" w:space="0" w:color="auto"/>
        <w:left w:val="none" w:sz="0" w:space="0" w:color="auto"/>
        <w:bottom w:val="none" w:sz="0" w:space="0" w:color="auto"/>
        <w:right w:val="none" w:sz="0" w:space="0" w:color="auto"/>
      </w:divBdr>
    </w:div>
    <w:div w:id="1059399187">
      <w:bodyDiv w:val="1"/>
      <w:marLeft w:val="0"/>
      <w:marRight w:val="0"/>
      <w:marTop w:val="0"/>
      <w:marBottom w:val="0"/>
      <w:divBdr>
        <w:top w:val="none" w:sz="0" w:space="0" w:color="auto"/>
        <w:left w:val="none" w:sz="0" w:space="0" w:color="auto"/>
        <w:bottom w:val="none" w:sz="0" w:space="0" w:color="auto"/>
        <w:right w:val="none" w:sz="0" w:space="0" w:color="auto"/>
      </w:divBdr>
    </w:div>
    <w:div w:id="1361584428">
      <w:bodyDiv w:val="1"/>
      <w:marLeft w:val="0"/>
      <w:marRight w:val="0"/>
      <w:marTop w:val="0"/>
      <w:marBottom w:val="0"/>
      <w:divBdr>
        <w:top w:val="none" w:sz="0" w:space="0" w:color="auto"/>
        <w:left w:val="none" w:sz="0" w:space="0" w:color="auto"/>
        <w:bottom w:val="none" w:sz="0" w:space="0" w:color="auto"/>
        <w:right w:val="none" w:sz="0" w:space="0" w:color="auto"/>
      </w:divBdr>
    </w:div>
    <w:div w:id="1855806394">
      <w:bodyDiv w:val="1"/>
      <w:marLeft w:val="0"/>
      <w:marRight w:val="0"/>
      <w:marTop w:val="0"/>
      <w:marBottom w:val="0"/>
      <w:divBdr>
        <w:top w:val="none" w:sz="0" w:space="0" w:color="auto"/>
        <w:left w:val="none" w:sz="0" w:space="0" w:color="auto"/>
        <w:bottom w:val="none" w:sz="0" w:space="0" w:color="auto"/>
        <w:right w:val="none" w:sz="0" w:space="0" w:color="auto"/>
      </w:divBdr>
    </w:div>
    <w:div w:id="19016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3A8C3-A932-5F4B-86E0-A1677FFB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staatsfeind@trash-mail.com</dc:creator>
  <cp:keywords/>
  <dc:description/>
  <cp:lastModifiedBy>staatsfeind@trash-mail.com</cp:lastModifiedBy>
  <cp:revision>2</cp:revision>
  <cp:lastPrinted>2023-09-19T07:56:00Z</cp:lastPrinted>
  <dcterms:created xsi:type="dcterms:W3CDTF">2023-09-19T07:57:00Z</dcterms:created>
  <dcterms:modified xsi:type="dcterms:W3CDTF">2023-09-19T07:57:00Z</dcterms:modified>
</cp:coreProperties>
</file>